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hdphoto1.wdp" ContentType="image/vnd.ms-photo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103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57"/>
        <w:gridCol w:w="5386"/>
      </w:tblGrid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/>
              <w:drawing>
                <wp:inline distT="0" distB="0" distL="0" distR="0">
                  <wp:extent cx="1452245" cy="15824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13" r="-15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58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tLeast" w:line="300" w:before="0" w:after="0"/>
              <w:jc w:val="center"/>
              <w:rPr>
                <w:color w:val="00B050"/>
                <w:sz w:val="22"/>
              </w:rPr>
            </w:pPr>
            <w:r>
              <w:rPr>
                <w:rFonts w:eastAsia="Calibri" w:cs="Times New Roman"/>
                <w:color w:val="00B050"/>
                <w:kern w:val="0"/>
                <w:sz w:val="22"/>
                <w:lang w:val="pl-PL" w:bidi="ar-SA"/>
              </w:rPr>
              <w:t>Ośrodek Szkolenia Geodetów i Kartografów Stowarzyszenia Geodetów Polskich</w:t>
            </w:r>
          </w:p>
          <w:p>
            <w:pPr>
              <w:pStyle w:val="Normal"/>
              <w:widowControl/>
              <w:suppressAutoHyphens w:val="true"/>
              <w:spacing w:lineRule="atLeast" w:line="300" w:before="0" w:after="0"/>
              <w:jc w:val="center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lang w:val="pl-PL" w:bidi="ar-SA"/>
              </w:rPr>
              <w:t>ul. Czackiego 3/5, 00-043 Warszawa</w:t>
            </w:r>
          </w:p>
          <w:p>
            <w:pPr>
              <w:pStyle w:val="Normal"/>
              <w:widowControl/>
              <w:suppressAutoHyphens w:val="true"/>
              <w:spacing w:lineRule="atLeast" w:line="300" w:before="0" w:after="0"/>
              <w:jc w:val="center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lang w:val="pl-PL" w:bidi="ar-SA"/>
              </w:rPr>
              <w:t>tel. 22 826 87 51, 22 827 72 25</w:t>
            </w:r>
          </w:p>
          <w:p>
            <w:pPr>
              <w:pStyle w:val="Normal"/>
              <w:widowControl/>
              <w:suppressAutoHyphens w:val="true"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00" w:before="0" w:after="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color w:val="00B050"/>
                <w:kern w:val="0"/>
                <w:sz w:val="28"/>
                <w:szCs w:val="28"/>
                <w:lang w:val="pl-PL" w:bidi="ar-SA"/>
              </w:rPr>
              <w:t>Stowarzyszenie Geodetów Polskich</w:t>
            </w:r>
          </w:p>
          <w:p>
            <w:pPr>
              <w:pStyle w:val="Normal"/>
              <w:widowControl/>
              <w:suppressAutoHyphens w:val="true"/>
              <w:spacing w:lineRule="atLeast" w:line="300" w:before="0" w:after="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color w:val="00B050"/>
                <w:kern w:val="0"/>
                <w:sz w:val="28"/>
                <w:szCs w:val="28"/>
                <w:lang w:val="pl-PL" w:bidi="ar-SA"/>
              </w:rPr>
              <w:t>Oddział w Warszawie</w:t>
            </w:r>
          </w:p>
          <w:p>
            <w:pPr>
              <w:pStyle w:val="Normal"/>
              <w:widowControl/>
              <w:suppressAutoHyphens w:val="true"/>
              <w:spacing w:lineRule="atLeast" w:line="30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ul. Czackiego 3/5, p. 416, 00-043 Warszawa</w:t>
            </w:r>
          </w:p>
          <w:p>
            <w:pPr>
              <w:pStyle w:val="Normal"/>
              <w:widowControl/>
              <w:suppressAutoHyphens w:val="true"/>
              <w:spacing w:lineRule="atLeast" w:line="30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e-mail: </w:t>
            </w:r>
            <w:hyperlink r:id="rId3">
              <w:r>
                <w:rPr>
                  <w:rStyle w:val="Hyperlink"/>
                  <w:rFonts w:eastAsia="Calibri" w:cs="Times New Roman"/>
                  <w:kern w:val="0"/>
                  <w:sz w:val="24"/>
                  <w:szCs w:val="24"/>
                  <w:lang w:val="pl-PL" w:bidi="ar-SA"/>
                </w:rPr>
                <w:t>warszawa@sgp.geodezja.org.pl</w:t>
              </w:r>
            </w:hyperlink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tLeast" w:line="300" w:before="0" w:after="0"/>
              <w:jc w:val="center"/>
              <w:rPr>
                <w:sz w:val="24"/>
                <w:szCs w:val="24"/>
              </w:rPr>
            </w:pPr>
            <w:hyperlink r:id="rId4">
              <w:r>
                <w:rPr>
                  <w:rStyle w:val="Hyperlink"/>
                  <w:rFonts w:eastAsia="Calibri" w:cs="Times New Roman"/>
                  <w:kern w:val="0"/>
                  <w:sz w:val="24"/>
                  <w:szCs w:val="24"/>
                  <w:lang w:val="pl-PL" w:bidi="ar-SA"/>
                </w:rPr>
                <w:t>www.warszawa.sgp.geodezja.org.pl</w:t>
              </w:r>
            </w:hyperlink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  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tel. 452 425 299.</w:t>
            </w: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/>
              <mc:AlternateContent>
                <mc:Choice Requires="wps">
                  <w:drawing>
                    <wp:inline distT="0" distB="0" distL="0" distR="0" wp14:anchorId="3C358028">
                      <wp:extent cx="2164080" cy="1285240"/>
                      <wp:effectExtent l="0" t="0" r="7620" b="0"/>
                      <wp:docPr id="2" name="Obraz 1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1"/>
                              <pic:cNvPicPr/>
                            </pic:nvPicPr>
                            <pic:blipFill>
                              <a:blip r:embed="rId5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6">
                                        <a14:imgEffect>
                                          <a14:brightnessContrast amount="30000" bright="15000"/>
                                        </a14:imgEffect>
                                      </a14:imgLayer>
                                    </a14:imgProps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2163960" cy="1285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f" style="position:absolute;margin-left:0pt;margin-top:-101.25pt;width:170.35pt;height:101.15pt;mso-wrap-style:none;v-text-anchor:middle;mso-position-vertical:top" wp14:anchorId="3C358028" type="_x0000_t75">
                      <v:imagedata r:id="rId7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</w:r>
          </w:p>
        </w:tc>
      </w:tr>
    </w:tbl>
    <w:p>
      <w:pPr>
        <w:pStyle w:val="Nagwek41"/>
        <w:spacing w:before="120" w:after="12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agwek41"/>
        <w:spacing w:before="120" w:after="12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KARTA ZGŁOSZENIA UCZESTNICTWA W SZKOLENIU ONLINE</w:t>
      </w:r>
    </w:p>
    <w:tbl>
      <w:tblPr>
        <w:tblStyle w:val="Tabela-Siatka"/>
        <w:tblW w:w="103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343"/>
      </w:tblGrid>
      <w:tr>
        <w:trPr/>
        <w:tc>
          <w:tcPr>
            <w:tcW w:w="103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00" w:before="120" w:after="120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sz w:val="32"/>
                <w:szCs w:val="32"/>
                <w:lang w:val="pl-PL" w:bidi="ar-SA"/>
              </w:rPr>
              <w:t xml:space="preserve">Bezzałogowe statki powietrzne w geodezji </w:t>
              <w:br/>
              <w:t>– aspekty prawne, operacyjne i praktyczne wykorzystanie danych w świetle obowiązujących przepisów prawa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1037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02"/>
        <w:gridCol w:w="8771"/>
      </w:tblGrid>
      <w:tr>
        <w:trPr/>
        <w:tc>
          <w:tcPr>
            <w:tcW w:w="160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00" w:before="120" w:after="120"/>
              <w:jc w:val="star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Termin:</w:t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00" w:before="120" w:after="120"/>
              <w:jc w:val="star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18 czerwca 2026 roku (czwartek), w godz. 9:00 – 15:00</w:t>
            </w:r>
          </w:p>
        </w:tc>
      </w:tr>
      <w:tr>
        <w:trPr/>
        <w:tc>
          <w:tcPr>
            <w:tcW w:w="160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00" w:before="120" w:after="0"/>
              <w:jc w:val="star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Miejsce:</w:t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/>
              <w:suppressAutoHyphens w:val="true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zdalnie - z zastosowaniem komunikatora Zoom Meeting</w:t>
            </w:r>
          </w:p>
        </w:tc>
      </w:tr>
      <w:tr>
        <w:trPr/>
        <w:tc>
          <w:tcPr>
            <w:tcW w:w="160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00" w:before="120" w:after="0"/>
              <w:jc w:val="star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Prowadzący:</w:t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00" w:before="120" w:after="12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dr inż. Piotr Bożek</w:t>
            </w:r>
          </w:p>
        </w:tc>
      </w:tr>
      <w:tr>
        <w:trPr/>
        <w:tc>
          <w:tcPr>
            <w:tcW w:w="160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00" w:before="120" w:after="0"/>
              <w:jc w:val="start"/>
              <w:rPr>
                <w:color w:themeColor="accent2" w:val="ED7D31"/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Koszt:</w:t>
            </w:r>
          </w:p>
          <w:p>
            <w:pPr>
              <w:pStyle w:val="Normal"/>
              <w:widowControl/>
              <w:suppressAutoHyphens w:val="true"/>
              <w:spacing w:lineRule="atLeast" w:line="300" w:before="0" w:after="0"/>
              <w:jc w:val="start"/>
              <w:rPr>
                <w:color w:themeColor="accent2" w:val="ED7D31"/>
                <w:sz w:val="24"/>
                <w:szCs w:val="24"/>
              </w:rPr>
            </w:pPr>
            <w:r>
              <w:rPr>
                <w:color w:themeColor="accent2" w:val="ED7D31"/>
                <w:sz w:val="24"/>
                <w:szCs w:val="24"/>
              </w:rPr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0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330,00 zł od osoby.</w:t>
            </w:r>
          </w:p>
          <w:p>
            <w:pPr>
              <w:pStyle w:val="Normal"/>
              <w:widowControl/>
              <w:suppressAutoHyphens w:val="true"/>
              <w:spacing w:lineRule="atLeast" w:line="30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250,00 zł od osoby - dla członka SGP, który ma aktualnie opłacone składki.</w:t>
            </w:r>
          </w:p>
        </w:tc>
      </w:tr>
      <w:tr>
        <w:trPr/>
        <w:tc>
          <w:tcPr>
            <w:tcW w:w="160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00" w:before="120" w:after="0"/>
              <w:jc w:val="start"/>
              <w:rPr>
                <w:color w:themeColor="accent2" w:val="ED7D31"/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Wpłaty:</w:t>
            </w:r>
          </w:p>
        </w:tc>
        <w:tc>
          <w:tcPr>
            <w:tcW w:w="8771" w:type="dxa"/>
            <w:tcBorders/>
          </w:tcPr>
          <w:p>
            <w:pPr>
              <w:pStyle w:val="Normal"/>
              <w:widowControl/>
              <w:suppressAutoHyphens w:val="true"/>
              <w:spacing w:lineRule="atLeast" w:line="30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- na konto: </w:t>
            </w:r>
          </w:p>
          <w:p>
            <w:pPr>
              <w:pStyle w:val="Normal"/>
              <w:widowControl/>
              <w:suppressAutoHyphens w:val="true"/>
              <w:spacing w:lineRule="atLeast" w:line="30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Zarząd Oddziału SGP w Warszawie, nr: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15 1140 1010 0000 3522 2900 1002</w:t>
            </w: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tLeast" w:line="30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z tytułem przelewu: „SZKOLENIE 18.06.2026” oraz nazwisko i imię uczestnika.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pPr w:vertAnchor="text" w:horzAnchor="text" w:leftFromText="141" w:rightFromText="141" w:tblpX="0" w:tblpY="100"/>
        <w:tblW w:w="1034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04"/>
        <w:gridCol w:w="4068"/>
        <w:gridCol w:w="3240"/>
        <w:gridCol w:w="2231"/>
      </w:tblGrid>
      <w:tr>
        <w:trPr>
          <w:trHeight w:val="397" w:hRule="atLeast"/>
        </w:trPr>
        <w:tc>
          <w:tcPr>
            <w:tcW w:w="1034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Dane uczestników szkolenia</w:t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Imię i nazwisko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e-mail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nr telefonu</w:t>
            </w:r>
          </w:p>
        </w:tc>
        <w:tc>
          <w:tcPr>
            <w:tcW w:w="2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Przynależność 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do SGP (aktualnie opłacone składki):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tak/nie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pPr w:vertAnchor="text" w:horzAnchor="text" w:leftFromText="141" w:rightFromText="141" w:tblpX="0" w:tblpY="100"/>
        <w:tblW w:w="1034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394"/>
        <w:gridCol w:w="4949"/>
      </w:tblGrid>
      <w:tr>
        <w:trPr>
          <w:trHeight w:val="454" w:hRule="atLeast"/>
        </w:trPr>
        <w:tc>
          <w:tcPr>
            <w:tcW w:w="10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Dane do faktury:</w:t>
            </w:r>
          </w:p>
        </w:tc>
      </w:tr>
      <w:tr>
        <w:trPr/>
        <w:tc>
          <w:tcPr>
            <w:tcW w:w="53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NABYWCA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(pełna nazwa, adres z kodem pocztowym)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NIP: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r>
          </w:p>
        </w:tc>
        <w:tc>
          <w:tcPr>
            <w:tcW w:w="49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  <w:t>ODBIORCA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(pełna nazwa, adres z kodem pocztowym)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NIP: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Telefon kontaktowy: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FF0000"/>
                <w:spacing w:val="0"/>
                <w:sz w:val="22"/>
                <w:szCs w:val="22"/>
              </w:rPr>
              <w:t>Faktura zostanie wysłana do KSeF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rPr>
          <w:rFonts w:cs="Arial"/>
          <w:vanish w:val="false"/>
        </w:rPr>
      </w:pPr>
      <w:r>
        <w:rPr>
          <w:rFonts w:cs="Arial"/>
          <w:vanish w:val="false"/>
        </w:rPr>
      </w:r>
    </w:p>
    <w:p>
      <w:pPr>
        <w:pStyle w:val="Normal"/>
        <w:spacing w:before="240" w:after="0"/>
        <w:jc w:val="both"/>
        <w:rPr>
          <w:rFonts w:cs="Arial"/>
        </w:rPr>
      </w:pPr>
      <w:r>
        <w:rPr>
          <w:rFonts w:cs="Arial"/>
        </w:rPr>
        <w:t>Oświadczam, że akceptuję warunki uczestnictwa w szkoleniu zawarte w zaproszeniu do udziału w szkoleniu opublikowanym na stronie podmiotowej SGP. Jednocześnie upoważniam SGP do wystawiania faktury imiennej /na firmę/ bez składania podpisu osoby upoważnionej z naszej strony, a także zobowiązuję się do uiszczenia opłaty za szkolenie w terminie 7 dni od dnia otrzymania faktury.</w:t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  <w:i/>
        </w:rPr>
      </w:pPr>
      <w:r>
        <w:rPr>
          <w:rFonts w:cs="Arial"/>
        </w:rPr>
        <w:t>……………………………………………………………</w:t>
      </w:r>
      <w:r>
        <w:rPr>
          <w:rFonts w:cs="Arial"/>
        </w:rPr>
        <w:br/>
        <w:t>/</w:t>
      </w:r>
      <w:r>
        <w:rPr>
          <w:rFonts w:cs="Arial"/>
          <w:i/>
        </w:rPr>
        <w:t xml:space="preserve">czytelny podpis osoby upoważnionej </w:t>
        <w:br/>
        <w:t>do reprezentowania zgłaszającego/</w:t>
      </w:r>
    </w:p>
    <w:p>
      <w:pPr>
        <w:pStyle w:val="Normal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ListParagraph"/>
        <w:ind w:start="1080"/>
        <w:jc w:val="center"/>
        <w:rPr>
          <w:rFonts w:ascii="Arial" w:hAnsi="Arial" w:cs="Arial"/>
          <w:b/>
          <w:bCs/>
          <w:sz w:val="24"/>
          <w:szCs w:val="24"/>
          <w:lang w:val="da-DK"/>
        </w:rPr>
      </w:pPr>
      <w:r>
        <w:rPr>
          <w:rFonts w:cs="Arial" w:ascii="Arial" w:hAnsi="Arial"/>
          <w:b/>
          <w:bCs/>
          <w:sz w:val="24"/>
          <w:szCs w:val="24"/>
          <w:lang w:val="da-DK"/>
        </w:rPr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KLAUZULA INFORMACYJNA O PRZETWARZANIU DANYCH OSOBOWYCH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osobowych: Dz. Urz. UE L 119 z 04.05.2016, str. 1), dalej zwanego „RODO”, Stowarzyszenie Geodetów Polskich informuje, że: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1) administratorem danych osobowych, które zawarte będą w zgłoszeniu uczestnictwa w szkoleniu, zwanym dalej „Administratorem” jest Stowarzyszenie Geodetów Polskich, 00-043 Warszawa, ul. Czackiego 3/5;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2) kontakt z Administratorem jest możliwy za pomocą poczty elektronicznej: biuro@sgp.geodezja.org.pl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3) dane osobowe zawarte w zgłoszeniu uczestnictwa w szkoleniu, zwane dalej „danymi osobowymi” są niezbędne do udziału w szkoleniu a przekazanie tych danych jest jednoznaczne z wyrażeniem zgody na ich przetwarzanie;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4) dane osobowe przetwarzane będą na podstawie art. 6 ust. 1 lit. A oraz b RODO wyłącznie w celu organizacji szkolenia oraz wystawienia zaświadczenia o udziale w szkoleniu;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5) każdej osobie wymienionej w zgłoszeniu uczestnictwa w szkoleniu, zwanym dalej „zgłoszeniem”, w każdej chwili przysługuje prawo do wycofania zgody na przetwarzanie danych osobowych, ale cofnięcie zgodnie wpłynie na zgodność z prawem przetwarzania, którego dokonano przed jej wycofaniem;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6) każdej osobie wymienionej w zgłoszeniu, zgodnie z RODO, przysługuje także prawo: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a) dostępu do swoich danych osobowych oraz otrzymania ich kopii,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b) do żądania sprostowania (poprawienia) swoich danych osobowych,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c) do żądania usunięcia swoich danych osobowych, w przypadku rezygnacji z udziału w szkoleniu, niż to konieczne, tj. przez okres realizacji,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d) do wniesienia skargi do Prezesa Urzędu Ochrony Danych Osobowych, jeżeli uzna, że jego dane osobowe są przetwarzane niezgodnie z przepisami RODO;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7) dane osobowe będą przechowywane nie dłużej niż jest to konieczne, tj. przez okres realizacji zadań wynikających z organizacji szkolenia, z uwzględnieniem okresu archiwizacyjnego, wynikającego z odrębnych przepisów;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8) w odniesieniu do danych osobowych zawartych w zgłoszeniu decyzje nie będą podejmowane w sposób zautomatyzowany, stosownie do art. 22 RODO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 Narrow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401a"/>
    <w:pPr>
      <w:widowControl/>
      <w:suppressAutoHyphens w:val="true"/>
      <w:bidi w:val="0"/>
      <w:spacing w:before="0" w:after="0"/>
      <w:jc w:val="start"/>
    </w:pPr>
    <w:rPr>
      <w:rFonts w:ascii="Arial" w:hAnsi="Arial" w:eastAsia="Calibri" w:cs="Times New Roman"/>
      <w:color w:val="auto"/>
      <w:kern w:val="0"/>
      <w:sz w:val="20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7401a"/>
    <w:rPr>
      <w:rFonts w:ascii="Tahoma" w:hAnsi="Tahoma" w:eastAsia="Calibri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4fa7"/>
    <w:rPr>
      <w:color w:val="0000FF"/>
      <w:u w:val="single"/>
    </w:rPr>
  </w:style>
  <w:style w:type="character" w:styleId="WW8Num1z4" w:customStyle="1">
    <w:name w:val="WW8Num1z4"/>
    <w:qFormat/>
    <w:rsid w:val="000524e5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366af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7401a"/>
    <w:pPr/>
    <w:rPr>
      <w:rFonts w:ascii="Tahoma" w:hAnsi="Tahoma" w:cs="Tahoma"/>
      <w:sz w:val="16"/>
      <w:szCs w:val="16"/>
    </w:rPr>
  </w:style>
  <w:style w:type="paragraph" w:styleId="Nagwek41" w:customStyle="1">
    <w:name w:val="Nagłówek 41"/>
    <w:basedOn w:val="Normal"/>
    <w:next w:val="Normal"/>
    <w:qFormat/>
    <w:rsid w:val="00fa4137"/>
    <w:pPr>
      <w:keepNext w:val="true"/>
      <w:widowControl w:val="false"/>
      <w:suppressAutoHyphens w:val="true"/>
      <w:jc w:val="center"/>
    </w:pPr>
    <w:rPr>
      <w:rFonts w:ascii="Times New Roman" w:hAnsi="Times New Roman" w:eastAsia="Times New Roman"/>
      <w:b/>
      <w:bCs/>
      <w:kern w:val="2"/>
      <w:sz w:val="24"/>
      <w:szCs w:val="24"/>
      <w:lang w:eastAsia="zh-CN" w:bidi="pl-PL"/>
    </w:rPr>
  </w:style>
  <w:style w:type="paragraph" w:styleId="ListParagraph">
    <w:name w:val="List Paragraph"/>
    <w:basedOn w:val="Normal"/>
    <w:uiPriority w:val="34"/>
    <w:qFormat/>
    <w:rsid w:val="00fa4137"/>
    <w:pPr>
      <w:widowControl w:val="false"/>
      <w:suppressAutoHyphens w:val="true"/>
      <w:spacing w:before="0" w:after="0"/>
      <w:ind w:start="720"/>
      <w:contextualSpacing/>
    </w:pPr>
    <w:rPr>
      <w:rFonts w:ascii="Times New Roman" w:hAnsi="Times New Roman" w:eastAsia="Times New Roman"/>
      <w:kern w:val="2"/>
      <w:szCs w:val="20"/>
      <w:lang w:eastAsia="zh-CN" w:bidi="pl-PL"/>
    </w:rPr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740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warszawa@sgp.geodezja.org.pl" TargetMode="External"/><Relationship Id="rId4" Type="http://schemas.openxmlformats.org/officeDocument/2006/relationships/hyperlink" Target="http://www.warszawa.sgp.geodezja.org.pl/" TargetMode="External"/><Relationship Id="rId5" Type="http://schemas.openxmlformats.org/officeDocument/2006/relationships/image" Target="media/image2.png"/><Relationship Id="rId6" Type="http://schemas.microsoft.com/office/2007/relationships/hdphoto" Target="media/hdphoto1.wdp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LibreOffice/25.8.6.2$Windows_X86_64 LibreOffice_project/b4b39682cd9868fa725bc664aff94278d315bd04</Application>
  <AppVersion>15.0000</AppVersion>
  <Pages>2</Pages>
  <Words>567</Words>
  <Characters>3487</Characters>
  <CharactersWithSpaces>4005</CharactersWithSpaces>
  <Paragraphs>63</Paragraphs>
  <Company>University of Liverpool - Computing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2024-10-11T13:01:00Z</dcterms:created>
  <dc:creator>Robert Łuczyński</dc:creator>
  <dc:description/>
  <dc:language>pl-PL</dc:language>
  <cp:lastModifiedBy/>
  <cp:lastPrinted>2024-10-14T08:28:00Z</cp:lastPrinted>
  <dcterms:modified xsi:type="dcterms:W3CDTF">2026-05-20T14:38:37Z</dcterms:modified>
  <cp:revision>12</cp:revision>
  <dc:subject/>
  <dc:title>Kurs_2023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